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7E1E" w14:textId="77777777" w:rsidR="00C26DDD" w:rsidRDefault="00C26DDD" w:rsidP="001D2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5D4D7" w14:textId="6E998EEA" w:rsidR="00EC2580" w:rsidRDefault="00265855" w:rsidP="00EC2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0B7">
        <w:rPr>
          <w:rFonts w:ascii="Times New Roman" w:hAnsi="Times New Roman" w:cs="Times New Roman"/>
          <w:b/>
          <w:bCs/>
          <w:sz w:val="24"/>
          <w:szCs w:val="24"/>
        </w:rPr>
        <w:t xml:space="preserve">BFR Certification </w:t>
      </w:r>
      <w:r w:rsidR="009644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E5B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40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44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5B48">
        <w:rPr>
          <w:rFonts w:ascii="Times New Roman" w:hAnsi="Times New Roman" w:cs="Times New Roman"/>
          <w:b/>
          <w:bCs/>
          <w:sz w:val="24"/>
          <w:szCs w:val="24"/>
        </w:rPr>
        <w:t>-2022</w:t>
      </w:r>
    </w:p>
    <w:p w14:paraId="37A53A66" w14:textId="763CC7D5" w:rsidR="00C07AC2" w:rsidRDefault="00265855" w:rsidP="00EC2580">
      <w:pPr>
        <w:jc w:val="center"/>
        <w:rPr>
          <w:rFonts w:ascii="Times New Roman" w:hAnsi="Times New Roman" w:cs="Times New Roman"/>
          <w:color w:val="000000" w:themeColor="text1"/>
        </w:rPr>
      </w:pPr>
      <w:r w:rsidRPr="001E40B7">
        <w:rPr>
          <w:rFonts w:ascii="Times New Roman" w:hAnsi="Times New Roman" w:cs="Times New Roman"/>
          <w:b/>
          <w:bCs/>
        </w:rPr>
        <w:t>Location:</w:t>
      </w:r>
      <w:r w:rsidR="00A73C91">
        <w:rPr>
          <w:rFonts w:ascii="Times New Roman" w:hAnsi="Times New Roman" w:cs="Times New Roman"/>
          <w:b/>
          <w:bCs/>
        </w:rPr>
        <w:t xml:space="preserve"> </w:t>
      </w:r>
      <w:r w:rsidR="003D4045">
        <w:rPr>
          <w:rFonts w:ascii="Times New Roman" w:hAnsi="Times New Roman" w:cs="Times New Roman"/>
        </w:rPr>
        <w:t>County</w:t>
      </w:r>
      <w:r w:rsidR="00964471">
        <w:rPr>
          <w:rFonts w:ascii="Times New Roman" w:hAnsi="Times New Roman" w:cs="Times New Roman"/>
          <w:color w:val="000000" w:themeColor="text1"/>
        </w:rPr>
        <w:t xml:space="preserve"> Physical Therapy</w:t>
      </w:r>
      <w:r w:rsidR="00C07AC2" w:rsidRPr="00C07AC2">
        <w:rPr>
          <w:rFonts w:ascii="Times New Roman" w:hAnsi="Times New Roman" w:cs="Times New Roman"/>
          <w:color w:val="000000" w:themeColor="text1"/>
        </w:rPr>
        <w:t xml:space="preserve">; </w:t>
      </w:r>
      <w:r w:rsidR="00C07AC2" w:rsidRPr="00C07AC2">
        <w:rPr>
          <w:rFonts w:ascii="Times New Roman" w:hAnsi="Times New Roman" w:cs="Times New Roman"/>
          <w:b/>
          <w:bCs/>
          <w:color w:val="000000" w:themeColor="text1"/>
        </w:rPr>
        <w:t xml:space="preserve">Address: </w:t>
      </w:r>
      <w:r w:rsidR="003D4045">
        <w:rPr>
          <w:rFonts w:ascii="Times New Roman" w:hAnsi="Times New Roman" w:cs="Times New Roman"/>
          <w:color w:val="000000" w:themeColor="text1"/>
        </w:rPr>
        <w:t>82 Sylvan Rd. Bangor, ME 04401</w:t>
      </w:r>
    </w:p>
    <w:p w14:paraId="5A08AFF2" w14:textId="79D19719" w:rsidR="00265855" w:rsidRDefault="00265855" w:rsidP="00265855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728"/>
        <w:tblW w:w="13838" w:type="dxa"/>
        <w:tblLook w:val="04A0" w:firstRow="1" w:lastRow="0" w:firstColumn="1" w:lastColumn="0" w:noHBand="0" w:noVBand="1"/>
      </w:tblPr>
      <w:tblGrid>
        <w:gridCol w:w="4116"/>
        <w:gridCol w:w="4408"/>
        <w:gridCol w:w="2753"/>
        <w:gridCol w:w="2561"/>
      </w:tblGrid>
      <w:tr w:rsidR="00217487" w:rsidRPr="001E40B7" w14:paraId="14C7880A" w14:textId="77777777" w:rsidTr="00217487">
        <w:trPr>
          <w:trHeight w:val="428"/>
        </w:trPr>
        <w:tc>
          <w:tcPr>
            <w:tcW w:w="4116" w:type="dxa"/>
          </w:tcPr>
          <w:p w14:paraId="7F39C996" w14:textId="77777777" w:rsidR="00217487" w:rsidRPr="001E40B7" w:rsidRDefault="00217487" w:rsidP="002174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Full Name (with credentials)</w:t>
            </w:r>
          </w:p>
        </w:tc>
        <w:tc>
          <w:tcPr>
            <w:tcW w:w="4408" w:type="dxa"/>
          </w:tcPr>
          <w:p w14:paraId="66F76AAD" w14:textId="77777777" w:rsidR="00217487" w:rsidRPr="001E40B7" w:rsidRDefault="00217487" w:rsidP="00217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0B7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2753" w:type="dxa"/>
          </w:tcPr>
          <w:p w14:paraId="3CC455BA" w14:textId="77777777" w:rsidR="00217487" w:rsidRPr="001E40B7" w:rsidRDefault="00217487" w:rsidP="00217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0B7">
              <w:rPr>
                <w:rFonts w:ascii="Times New Roman" w:hAnsi="Times New Roman" w:cs="Times New Roman"/>
                <w:b/>
                <w:bCs/>
              </w:rPr>
              <w:t>Phone #</w:t>
            </w:r>
          </w:p>
        </w:tc>
        <w:tc>
          <w:tcPr>
            <w:tcW w:w="2561" w:type="dxa"/>
          </w:tcPr>
          <w:p w14:paraId="5319831B" w14:textId="25441D71" w:rsidR="00217487" w:rsidRPr="001E40B7" w:rsidRDefault="00217487" w:rsidP="00217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T-shirt size</w:t>
            </w:r>
            <w:r w:rsidR="003C6720" w:rsidRPr="003C6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(runs roomy)</w:t>
            </w:r>
          </w:p>
        </w:tc>
      </w:tr>
      <w:tr w:rsidR="00217487" w:rsidRPr="001E40B7" w14:paraId="751FFC76" w14:textId="77777777" w:rsidTr="00217487">
        <w:trPr>
          <w:trHeight w:val="428"/>
        </w:trPr>
        <w:tc>
          <w:tcPr>
            <w:tcW w:w="4116" w:type="dxa"/>
          </w:tcPr>
          <w:p w14:paraId="45BAAA52" w14:textId="77777777" w:rsidR="00217487" w:rsidRPr="001E40B7" w:rsidRDefault="00217487" w:rsidP="002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14:paraId="2524D898" w14:textId="77777777" w:rsidR="00217487" w:rsidRPr="001E40B7" w:rsidRDefault="00217487" w:rsidP="002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1195F9AA" w14:textId="77777777" w:rsidR="00217487" w:rsidRPr="001E40B7" w:rsidRDefault="00217487" w:rsidP="002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61" w:type="dxa"/>
          </w:tcPr>
          <w:p w14:paraId="4197BC4F" w14:textId="77777777" w:rsidR="00217487" w:rsidRPr="001E40B7" w:rsidRDefault="00217487" w:rsidP="0021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8465D" w14:textId="77777777" w:rsidR="00B50095" w:rsidRDefault="00B50095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452219" w14:textId="25620E04" w:rsidR="00B030BC" w:rsidRDefault="00C26DDD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fill out</w:t>
      </w:r>
      <w:r w:rsidR="00074234">
        <w:rPr>
          <w:rFonts w:ascii="Times New Roman" w:hAnsi="Times New Roman" w:cs="Times New Roman"/>
          <w:sz w:val="20"/>
          <w:szCs w:val="20"/>
        </w:rPr>
        <w:t xml:space="preserve">, download/save </w:t>
      </w:r>
      <w:r>
        <w:rPr>
          <w:rFonts w:ascii="Times New Roman" w:hAnsi="Times New Roman" w:cs="Times New Roman"/>
          <w:sz w:val="20"/>
          <w:szCs w:val="20"/>
        </w:rPr>
        <w:t xml:space="preserve">and e-mail registration form to: </w:t>
      </w:r>
      <w:hyperlink r:id="rId6" w:history="1">
        <w:r w:rsidRPr="00AD3F11">
          <w:rPr>
            <w:rStyle w:val="Hyperlink"/>
            <w:rFonts w:ascii="Times New Roman" w:hAnsi="Times New Roman" w:cs="Times New Roman"/>
            <w:sz w:val="20"/>
            <w:szCs w:val="20"/>
          </w:rPr>
          <w:t>glasstrainingandeducation@gmail.com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134D6A" w14:textId="0E47D5FE" w:rsidR="00217487" w:rsidRDefault="00217487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confirmation e-mail will be sent upon receiving form and payment</w:t>
      </w:r>
    </w:p>
    <w:p w14:paraId="74E917C9" w14:textId="2D4261CC" w:rsidR="00F225D3" w:rsidRDefault="00F225D3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321A024" w14:textId="51C631A3" w:rsidR="00F225D3" w:rsidRDefault="00F225D3" w:rsidP="00F225D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0095">
        <w:rPr>
          <w:rFonts w:ascii="Times New Roman" w:hAnsi="Times New Roman" w:cs="Times New Roman"/>
          <w:sz w:val="20"/>
          <w:szCs w:val="20"/>
          <w:u w:val="single"/>
        </w:rPr>
        <w:t>Course Cost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5835">
        <w:rPr>
          <w:rFonts w:ascii="Times New Roman" w:hAnsi="Times New Roman" w:cs="Times New Roman"/>
          <w:sz w:val="20"/>
          <w:szCs w:val="20"/>
        </w:rPr>
        <w:t>$325 before 5/9/</w:t>
      </w:r>
      <w:r w:rsidR="003D4045">
        <w:rPr>
          <w:rFonts w:ascii="Times New Roman" w:hAnsi="Times New Roman" w:cs="Times New Roman"/>
          <w:sz w:val="20"/>
          <w:szCs w:val="20"/>
        </w:rPr>
        <w:t>2022;</w:t>
      </w:r>
      <w:r w:rsidR="00475835">
        <w:rPr>
          <w:rFonts w:ascii="Times New Roman" w:hAnsi="Times New Roman" w:cs="Times New Roman"/>
          <w:sz w:val="20"/>
          <w:szCs w:val="20"/>
        </w:rPr>
        <w:t xml:space="preserve"> $350.00 after 5/9/2022</w:t>
      </w:r>
    </w:p>
    <w:p w14:paraId="4C096E80" w14:textId="77777777" w:rsidR="00F225D3" w:rsidRDefault="00F225D3" w:rsidP="00F225D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0E11425" w14:textId="438A8FA8" w:rsidR="00F225D3" w:rsidRDefault="00F225D3" w:rsidP="00F225D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225D3">
        <w:rPr>
          <w:rFonts w:ascii="Times New Roman" w:hAnsi="Times New Roman" w:cs="Times New Roman"/>
          <w:sz w:val="20"/>
          <w:szCs w:val="20"/>
          <w:u w:val="single"/>
        </w:rPr>
        <w:t>Course Payment</w:t>
      </w:r>
      <w:r>
        <w:rPr>
          <w:rFonts w:ascii="Times New Roman" w:hAnsi="Times New Roman" w:cs="Times New Roman"/>
          <w:sz w:val="20"/>
          <w:szCs w:val="20"/>
        </w:rPr>
        <w:t xml:space="preserve">: GTE accepts checks, </w:t>
      </w:r>
      <w:proofErr w:type="spellStart"/>
      <w:r>
        <w:rPr>
          <w:rFonts w:ascii="Times New Roman" w:hAnsi="Times New Roman" w:cs="Times New Roman"/>
          <w:sz w:val="20"/>
          <w:szCs w:val="20"/>
        </w:rPr>
        <w:t>venmo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sz w:val="20"/>
          <w:szCs w:val="20"/>
        </w:rPr>
        <w:t>paypal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form of payment.</w:t>
      </w:r>
    </w:p>
    <w:p w14:paraId="66AE989D" w14:textId="7BAA3E98" w:rsidR="00F225D3" w:rsidRDefault="00F225D3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5394">
        <w:rPr>
          <w:rFonts w:ascii="Times New Roman" w:hAnsi="Times New Roman" w:cs="Times New Roman"/>
          <w:sz w:val="20"/>
          <w:szCs w:val="20"/>
          <w:u w:val="single"/>
        </w:rPr>
        <w:t>Venmo</w:t>
      </w:r>
      <w:r>
        <w:rPr>
          <w:rFonts w:ascii="Times New Roman" w:hAnsi="Times New Roman" w:cs="Times New Roman"/>
          <w:sz w:val="20"/>
          <w:szCs w:val="20"/>
        </w:rPr>
        <w:t>: @susie-lachowski</w:t>
      </w:r>
      <w:r w:rsidR="00EA7E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BBBD79" w14:textId="6BF30159" w:rsidR="00F225D3" w:rsidRDefault="00F225D3" w:rsidP="00B030B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F49D8" w:rsidRPr="005B5394">
        <w:rPr>
          <w:rFonts w:ascii="Times New Roman" w:hAnsi="Times New Roman" w:cs="Times New Roman"/>
          <w:sz w:val="20"/>
          <w:szCs w:val="20"/>
          <w:u w:val="single"/>
        </w:rPr>
        <w:t>PayPal</w:t>
      </w:r>
      <w:r>
        <w:rPr>
          <w:rFonts w:ascii="Times New Roman" w:hAnsi="Times New Roman" w:cs="Times New Roman"/>
          <w:sz w:val="20"/>
          <w:szCs w:val="20"/>
        </w:rPr>
        <w:t xml:space="preserve">: @susielachowski </w:t>
      </w:r>
      <w:r w:rsidRPr="00B35748">
        <w:rPr>
          <w:rFonts w:ascii="Times New Roman" w:hAnsi="Times New Roman" w:cs="Times New Roman"/>
          <w:sz w:val="18"/>
          <w:szCs w:val="18"/>
        </w:rPr>
        <w:t xml:space="preserve">(an extra 3% charge will be added to </w:t>
      </w:r>
      <w:proofErr w:type="spellStart"/>
      <w:r w:rsidRPr="00B35748">
        <w:rPr>
          <w:rFonts w:ascii="Times New Roman" w:hAnsi="Times New Roman" w:cs="Times New Roman"/>
          <w:sz w:val="18"/>
          <w:szCs w:val="18"/>
        </w:rPr>
        <w:t>paypal</w:t>
      </w:r>
      <w:proofErr w:type="spellEnd"/>
      <w:r w:rsidRPr="00B35748">
        <w:rPr>
          <w:rFonts w:ascii="Times New Roman" w:hAnsi="Times New Roman" w:cs="Times New Roman"/>
          <w:sz w:val="18"/>
          <w:szCs w:val="18"/>
        </w:rPr>
        <w:t xml:space="preserve"> </w:t>
      </w:r>
      <w:r w:rsidR="00B35748" w:rsidRPr="00B35748">
        <w:rPr>
          <w:rFonts w:ascii="Times New Roman" w:hAnsi="Times New Roman" w:cs="Times New Roman"/>
          <w:sz w:val="18"/>
          <w:szCs w:val="18"/>
        </w:rPr>
        <w:t xml:space="preserve">form of </w:t>
      </w:r>
      <w:r w:rsidRPr="00B35748">
        <w:rPr>
          <w:rFonts w:ascii="Times New Roman" w:hAnsi="Times New Roman" w:cs="Times New Roman"/>
          <w:sz w:val="18"/>
          <w:szCs w:val="18"/>
        </w:rPr>
        <w:t>payment)</w:t>
      </w:r>
    </w:p>
    <w:p w14:paraId="3D83274B" w14:textId="2260850F" w:rsidR="005B5394" w:rsidRDefault="005B5394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5394">
        <w:rPr>
          <w:rFonts w:ascii="Times New Roman" w:hAnsi="Times New Roman" w:cs="Times New Roman"/>
          <w:sz w:val="20"/>
          <w:szCs w:val="20"/>
          <w:u w:val="single"/>
        </w:rPr>
        <w:t>Mail check to</w:t>
      </w:r>
      <w:r w:rsidRPr="005B5394">
        <w:rPr>
          <w:rFonts w:ascii="Times New Roman" w:hAnsi="Times New Roman" w:cs="Times New Roman"/>
          <w:sz w:val="20"/>
          <w:szCs w:val="20"/>
        </w:rPr>
        <w:t>: 28 Junes Way, Springfield, MA 01108</w:t>
      </w:r>
    </w:p>
    <w:p w14:paraId="6B40BBF3" w14:textId="77777777" w:rsidR="00B030BC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6D8D39E" w14:textId="77777777" w:rsidR="00B030BC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83DDFBC" w14:textId="3E23642D" w:rsidR="00B030BC" w:rsidRDefault="00F9082F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full day BFR Cert Itinerary document for course content details</w:t>
      </w:r>
    </w:p>
    <w:p w14:paraId="6EC6E49E" w14:textId="0A7B6D19" w:rsidR="008F1AE3" w:rsidRDefault="008F1AE3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*In-person </w:t>
      </w:r>
      <w:r w:rsidR="00D8773F">
        <w:rPr>
          <w:rFonts w:ascii="Times New Roman" w:hAnsi="Times New Roman" w:cs="Times New Roman"/>
          <w:sz w:val="20"/>
          <w:szCs w:val="20"/>
        </w:rPr>
        <w:t>certification</w:t>
      </w:r>
      <w:r>
        <w:rPr>
          <w:rFonts w:ascii="Times New Roman" w:hAnsi="Times New Roman" w:cs="Times New Roman"/>
          <w:sz w:val="20"/>
          <w:szCs w:val="20"/>
        </w:rPr>
        <w:t xml:space="preserve"> includes lunch</w:t>
      </w:r>
    </w:p>
    <w:p w14:paraId="6FC7AE92" w14:textId="77777777" w:rsidR="00B030BC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4712257" w14:textId="77777777" w:rsidR="00B030BC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95E2931" w14:textId="35F2F067" w:rsidR="00B030BC" w:rsidRPr="00DC6587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*</w:t>
      </w:r>
      <w:r w:rsidRPr="00DC6587">
        <w:rPr>
          <w:rFonts w:ascii="Times New Roman" w:hAnsi="Times New Roman" w:cs="Times New Roman"/>
          <w:b/>
          <w:bCs/>
          <w:sz w:val="20"/>
          <w:szCs w:val="20"/>
          <w:u w:val="single"/>
        </w:rPr>
        <w:t>Cancellation Policy</w:t>
      </w:r>
    </w:p>
    <w:p w14:paraId="1C5F0C74" w14:textId="77777777" w:rsidR="00B030BC" w:rsidRPr="00DC6587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- A full refund will be given with a 2 week (14-day notice)</w:t>
      </w:r>
    </w:p>
    <w:p w14:paraId="056D74D8" w14:textId="77777777" w:rsidR="00B030BC" w:rsidRPr="00DC6587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- A 50% refund will be given when any cancellation is 7-13 days prior to course date</w:t>
      </w:r>
    </w:p>
    <w:p w14:paraId="53282682" w14:textId="77777777" w:rsidR="00B030BC" w:rsidRPr="00DC6587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- No refund less than 7 days’ notice</w:t>
      </w:r>
    </w:p>
    <w:p w14:paraId="58453EB8" w14:textId="0304DDD4" w:rsidR="0053480A" w:rsidRDefault="00B030BC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*Please note, that if any individual</w:t>
      </w:r>
      <w:r>
        <w:rPr>
          <w:rFonts w:ascii="Times New Roman" w:hAnsi="Times New Roman" w:cs="Times New Roman"/>
          <w:sz w:val="20"/>
          <w:szCs w:val="20"/>
        </w:rPr>
        <w:t>(s)</w:t>
      </w:r>
      <w:r w:rsidRPr="00DC6587">
        <w:rPr>
          <w:rFonts w:ascii="Times New Roman" w:hAnsi="Times New Roman" w:cs="Times New Roman"/>
          <w:sz w:val="20"/>
          <w:szCs w:val="20"/>
        </w:rPr>
        <w:t xml:space="preserve"> that </w:t>
      </w:r>
      <w:r>
        <w:rPr>
          <w:rFonts w:ascii="Times New Roman" w:hAnsi="Times New Roman" w:cs="Times New Roman"/>
          <w:sz w:val="20"/>
          <w:szCs w:val="20"/>
        </w:rPr>
        <w:t>is(are)</w:t>
      </w:r>
      <w:r w:rsidRPr="00DC6587">
        <w:rPr>
          <w:rFonts w:ascii="Times New Roman" w:hAnsi="Times New Roman" w:cs="Times New Roman"/>
          <w:sz w:val="20"/>
          <w:szCs w:val="20"/>
        </w:rPr>
        <w:t xml:space="preserve"> signed up for the course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C6587">
        <w:rPr>
          <w:rFonts w:ascii="Times New Roman" w:hAnsi="Times New Roman" w:cs="Times New Roman"/>
          <w:sz w:val="20"/>
          <w:szCs w:val="20"/>
        </w:rPr>
        <w:t xml:space="preserve"> are absent or do not show</w:t>
      </w:r>
      <w:r>
        <w:rPr>
          <w:rFonts w:ascii="Times New Roman" w:hAnsi="Times New Roman" w:cs="Times New Roman"/>
          <w:sz w:val="20"/>
          <w:szCs w:val="20"/>
        </w:rPr>
        <w:t xml:space="preserve"> on the scheduled course day</w:t>
      </w:r>
      <w:r w:rsidRPr="00DC6587">
        <w:rPr>
          <w:rFonts w:ascii="Times New Roman" w:hAnsi="Times New Roman" w:cs="Times New Roman"/>
          <w:sz w:val="20"/>
          <w:szCs w:val="20"/>
        </w:rPr>
        <w:t>, the full amount is still charged</w:t>
      </w:r>
      <w:r>
        <w:rPr>
          <w:rFonts w:ascii="Times New Roman" w:hAnsi="Times New Roman" w:cs="Times New Roman"/>
          <w:sz w:val="20"/>
          <w:szCs w:val="20"/>
        </w:rPr>
        <w:t xml:space="preserve"> per perso</w:t>
      </w:r>
      <w:r w:rsidR="0053480A">
        <w:rPr>
          <w:rFonts w:ascii="Times New Roman" w:hAnsi="Times New Roman" w:cs="Times New Roman"/>
          <w:sz w:val="20"/>
          <w:szCs w:val="20"/>
        </w:rPr>
        <w:t>n.</w:t>
      </w:r>
    </w:p>
    <w:p w14:paraId="7647A356" w14:textId="77777777" w:rsidR="0053480A" w:rsidRDefault="0053480A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7A29233" w14:textId="77777777" w:rsidR="0053480A" w:rsidRDefault="0053480A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41EC13C" w14:textId="70B4D678" w:rsidR="00915D76" w:rsidRDefault="0053480A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 and we look forward to seeing you at the course!</w:t>
      </w:r>
    </w:p>
    <w:p w14:paraId="6494AD5B" w14:textId="77777777" w:rsidR="00915D76" w:rsidRDefault="00915D76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14C74C2" w14:textId="6F5EEFCF" w:rsidR="0053480A" w:rsidRDefault="0053480A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Susie + Paul</w:t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 w:rsidRPr="00915D76">
        <w:rPr>
          <w:rFonts w:ascii="Times New Roman" w:hAnsi="Times New Roman" w:cs="Times New Roman"/>
          <w:b/>
          <w:bCs/>
          <w:sz w:val="20"/>
          <w:szCs w:val="20"/>
        </w:rPr>
        <w:t>Visit</w:t>
      </w:r>
      <w:r w:rsidR="00915D76">
        <w:rPr>
          <w:rFonts w:ascii="Times New Roman" w:hAnsi="Times New Roman" w:cs="Times New Roman"/>
          <w:sz w:val="20"/>
          <w:szCs w:val="20"/>
        </w:rPr>
        <w:t xml:space="preserve">: </w:t>
      </w:r>
      <w:r w:rsidR="00492D1F">
        <w:rPr>
          <w:rFonts w:ascii="Times New Roman" w:hAnsi="Times New Roman" w:cs="Times New Roman"/>
          <w:sz w:val="20"/>
          <w:szCs w:val="20"/>
        </w:rPr>
        <w:t>www.</w:t>
      </w:r>
      <w:r w:rsidR="00915D76">
        <w:rPr>
          <w:rFonts w:ascii="Times New Roman" w:hAnsi="Times New Roman" w:cs="Times New Roman"/>
          <w:sz w:val="20"/>
          <w:szCs w:val="20"/>
        </w:rPr>
        <w:t>glasstrainingandeducation.com for more information</w:t>
      </w:r>
    </w:p>
    <w:p w14:paraId="7BDC94F4" w14:textId="77777777" w:rsidR="00915D76" w:rsidRPr="0053480A" w:rsidRDefault="00915D76" w:rsidP="00265855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15D76" w:rsidRPr="0053480A" w:rsidSect="00265855">
      <w:head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B43C" w14:textId="77777777" w:rsidR="008D67D3" w:rsidRDefault="008D67D3" w:rsidP="00A76D18">
      <w:pPr>
        <w:spacing w:after="0" w:line="240" w:lineRule="auto"/>
      </w:pPr>
      <w:r>
        <w:separator/>
      </w:r>
    </w:p>
  </w:endnote>
  <w:endnote w:type="continuationSeparator" w:id="0">
    <w:p w14:paraId="48754539" w14:textId="77777777" w:rsidR="008D67D3" w:rsidRDefault="008D67D3" w:rsidP="00A7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6A2E" w14:textId="77777777" w:rsidR="008D67D3" w:rsidRDefault="008D67D3" w:rsidP="00A76D18">
      <w:pPr>
        <w:spacing w:after="0" w:line="240" w:lineRule="auto"/>
      </w:pPr>
      <w:r>
        <w:separator/>
      </w:r>
    </w:p>
  </w:footnote>
  <w:footnote w:type="continuationSeparator" w:id="0">
    <w:p w14:paraId="15091705" w14:textId="77777777" w:rsidR="008D67D3" w:rsidRDefault="008D67D3" w:rsidP="00A7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31B" w14:textId="15C90459" w:rsidR="00A76D18" w:rsidRDefault="00A76D18" w:rsidP="00C26DDD">
    <w:pPr>
      <w:pStyle w:val="Header"/>
      <w:jc w:val="center"/>
    </w:pPr>
    <w:r>
      <w:rPr>
        <w:noProof/>
      </w:rPr>
      <w:drawing>
        <wp:inline distT="0" distB="0" distL="0" distR="0" wp14:anchorId="7A93E7D0" wp14:editId="1731042F">
          <wp:extent cx="819150" cy="900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651" cy="92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55"/>
    <w:rsid w:val="000101E4"/>
    <w:rsid w:val="00023451"/>
    <w:rsid w:val="00074234"/>
    <w:rsid w:val="00090C06"/>
    <w:rsid w:val="000A0999"/>
    <w:rsid w:val="000C28AE"/>
    <w:rsid w:val="000E4A23"/>
    <w:rsid w:val="0011278D"/>
    <w:rsid w:val="00125B6A"/>
    <w:rsid w:val="00156A31"/>
    <w:rsid w:val="0017588A"/>
    <w:rsid w:val="0018364A"/>
    <w:rsid w:val="001B3DD2"/>
    <w:rsid w:val="001D1C57"/>
    <w:rsid w:val="001D235F"/>
    <w:rsid w:val="001E40B7"/>
    <w:rsid w:val="00203C4C"/>
    <w:rsid w:val="002112DB"/>
    <w:rsid w:val="00217487"/>
    <w:rsid w:val="002227EB"/>
    <w:rsid w:val="00253AED"/>
    <w:rsid w:val="00265855"/>
    <w:rsid w:val="002F6072"/>
    <w:rsid w:val="00371A5C"/>
    <w:rsid w:val="0038085F"/>
    <w:rsid w:val="0039718A"/>
    <w:rsid w:val="003A43B2"/>
    <w:rsid w:val="003C6720"/>
    <w:rsid w:val="003D4045"/>
    <w:rsid w:val="003E71AE"/>
    <w:rsid w:val="003F7573"/>
    <w:rsid w:val="00432AF8"/>
    <w:rsid w:val="004446DC"/>
    <w:rsid w:val="00455F48"/>
    <w:rsid w:val="00474150"/>
    <w:rsid w:val="00475835"/>
    <w:rsid w:val="0048211E"/>
    <w:rsid w:val="004827CD"/>
    <w:rsid w:val="00492D1F"/>
    <w:rsid w:val="004936E7"/>
    <w:rsid w:val="0049512C"/>
    <w:rsid w:val="004C5C08"/>
    <w:rsid w:val="004D4541"/>
    <w:rsid w:val="0053480A"/>
    <w:rsid w:val="00545AB8"/>
    <w:rsid w:val="005944FE"/>
    <w:rsid w:val="005B5394"/>
    <w:rsid w:val="005C2F05"/>
    <w:rsid w:val="005D161C"/>
    <w:rsid w:val="006568A5"/>
    <w:rsid w:val="006E5B48"/>
    <w:rsid w:val="006F683B"/>
    <w:rsid w:val="00715F1F"/>
    <w:rsid w:val="007318E8"/>
    <w:rsid w:val="007456C0"/>
    <w:rsid w:val="00750438"/>
    <w:rsid w:val="00794A9E"/>
    <w:rsid w:val="007E5F36"/>
    <w:rsid w:val="0080002D"/>
    <w:rsid w:val="00842649"/>
    <w:rsid w:val="0086038D"/>
    <w:rsid w:val="00896A23"/>
    <w:rsid w:val="008A14B8"/>
    <w:rsid w:val="008B48B7"/>
    <w:rsid w:val="008D67D3"/>
    <w:rsid w:val="008F1AE3"/>
    <w:rsid w:val="008F2161"/>
    <w:rsid w:val="00915D76"/>
    <w:rsid w:val="0092756A"/>
    <w:rsid w:val="009429FB"/>
    <w:rsid w:val="00943D1F"/>
    <w:rsid w:val="0095696E"/>
    <w:rsid w:val="00964471"/>
    <w:rsid w:val="00972DD1"/>
    <w:rsid w:val="00993144"/>
    <w:rsid w:val="009E1F6C"/>
    <w:rsid w:val="00A52204"/>
    <w:rsid w:val="00A649E2"/>
    <w:rsid w:val="00A73C91"/>
    <w:rsid w:val="00A76D18"/>
    <w:rsid w:val="00A80B17"/>
    <w:rsid w:val="00A90760"/>
    <w:rsid w:val="00B010D3"/>
    <w:rsid w:val="00B030BC"/>
    <w:rsid w:val="00B07A28"/>
    <w:rsid w:val="00B210A7"/>
    <w:rsid w:val="00B35748"/>
    <w:rsid w:val="00B449CF"/>
    <w:rsid w:val="00B50095"/>
    <w:rsid w:val="00B611B5"/>
    <w:rsid w:val="00B71732"/>
    <w:rsid w:val="00BC43D6"/>
    <w:rsid w:val="00BF0D6B"/>
    <w:rsid w:val="00BF148E"/>
    <w:rsid w:val="00C00C66"/>
    <w:rsid w:val="00C07AC2"/>
    <w:rsid w:val="00C26DDD"/>
    <w:rsid w:val="00C80597"/>
    <w:rsid w:val="00CC2426"/>
    <w:rsid w:val="00CE7086"/>
    <w:rsid w:val="00CF0D4E"/>
    <w:rsid w:val="00D04D36"/>
    <w:rsid w:val="00D8773F"/>
    <w:rsid w:val="00DA472B"/>
    <w:rsid w:val="00DF49D8"/>
    <w:rsid w:val="00E21BB3"/>
    <w:rsid w:val="00E53D7F"/>
    <w:rsid w:val="00E6295A"/>
    <w:rsid w:val="00E8343A"/>
    <w:rsid w:val="00EA7E86"/>
    <w:rsid w:val="00EB14B9"/>
    <w:rsid w:val="00EC1F12"/>
    <w:rsid w:val="00EC2580"/>
    <w:rsid w:val="00EE0791"/>
    <w:rsid w:val="00EE0B72"/>
    <w:rsid w:val="00EF0BE9"/>
    <w:rsid w:val="00F225D3"/>
    <w:rsid w:val="00F810EF"/>
    <w:rsid w:val="00F83745"/>
    <w:rsid w:val="00F9082F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1FFB80"/>
  <w15:chartTrackingRefBased/>
  <w15:docId w15:val="{C9E2E60F-A89C-4C41-94C4-B660805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D18"/>
  </w:style>
  <w:style w:type="paragraph" w:styleId="Footer">
    <w:name w:val="footer"/>
    <w:basedOn w:val="Normal"/>
    <w:link w:val="FooterChar"/>
    <w:uiPriority w:val="99"/>
    <w:unhideWhenUsed/>
    <w:rsid w:val="00A7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18"/>
  </w:style>
  <w:style w:type="character" w:styleId="Hyperlink">
    <w:name w:val="Hyperlink"/>
    <w:basedOn w:val="DefaultParagraphFont"/>
    <w:uiPriority w:val="99"/>
    <w:unhideWhenUsed/>
    <w:rsid w:val="006F683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8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F60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F6072"/>
  </w:style>
  <w:style w:type="character" w:customStyle="1" w:styleId="gd">
    <w:name w:val="gd"/>
    <w:basedOn w:val="DefaultParagraphFont"/>
    <w:rsid w:val="001D1C57"/>
  </w:style>
  <w:style w:type="character" w:styleId="UnresolvedMention">
    <w:name w:val="Unresolved Mention"/>
    <w:basedOn w:val="DefaultParagraphFont"/>
    <w:uiPriority w:val="99"/>
    <w:semiHidden/>
    <w:unhideWhenUsed/>
    <w:rsid w:val="00C26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sstrainingandeduca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Lachowski</dc:creator>
  <cp:keywords/>
  <dc:description/>
  <cp:lastModifiedBy>Susan Lachowski</cp:lastModifiedBy>
  <cp:revision>4</cp:revision>
  <dcterms:created xsi:type="dcterms:W3CDTF">2022-04-04T23:53:00Z</dcterms:created>
  <dcterms:modified xsi:type="dcterms:W3CDTF">2022-04-04T23:55:00Z</dcterms:modified>
</cp:coreProperties>
</file>